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89" w:rsidRDefault="003E6F89" w:rsidP="00CA2BF6">
      <w:r>
        <w:t>ПРОЕКТ</w:t>
      </w:r>
    </w:p>
    <w:p w:rsidR="009D4DFE" w:rsidRDefault="00CA2BF6" w:rsidP="00CA2BF6">
      <w:pPr>
        <w:rPr>
          <w:i/>
        </w:rPr>
      </w:pPr>
      <w:r w:rsidRPr="00EA2C93">
        <w:rPr>
          <w:i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362"/>
        <w:gridCol w:w="1698"/>
        <w:gridCol w:w="4295"/>
      </w:tblGrid>
      <w:tr w:rsidR="0008549C" w:rsidRPr="00B33330" w:rsidTr="009A1EB7">
        <w:trPr>
          <w:tblCellSpacing w:w="0" w:type="dxa"/>
        </w:trPr>
        <w:tc>
          <w:tcPr>
            <w:tcW w:w="3362" w:type="dxa"/>
          </w:tcPr>
          <w:p w:rsidR="0008549C" w:rsidRDefault="0008549C" w:rsidP="009A1EB7">
            <w:pPr>
              <w:pStyle w:val="a00"/>
              <w:spacing w:before="0" w:beforeAutospacing="0" w:after="0" w:afterAutospacing="0"/>
              <w:rPr>
                <w:b/>
              </w:rPr>
            </w:pPr>
            <w:r>
              <w:rPr>
                <w:rStyle w:val="a4"/>
                <w:b/>
              </w:rPr>
              <w:t>ПРИНЯТО</w:t>
            </w:r>
          </w:p>
          <w:p w:rsidR="0008549C" w:rsidRDefault="0008549C" w:rsidP="009A1EB7">
            <w:pPr>
              <w:pStyle w:val="a00"/>
              <w:spacing w:before="0" w:beforeAutospacing="0" w:after="0" w:afterAutospacing="0"/>
              <w:rPr>
                <w:b/>
              </w:rPr>
            </w:pPr>
            <w:r>
              <w:rPr>
                <w:rStyle w:val="a4"/>
                <w:b/>
              </w:rPr>
              <w:t xml:space="preserve">общим собранием Педагогического Совета </w:t>
            </w:r>
          </w:p>
          <w:p w:rsidR="0008549C" w:rsidRDefault="0008549C" w:rsidP="009A1E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4"/>
                <w:b/>
              </w:rPr>
              <w:t>от «___»_________ 20    г.     Протокол №___</w:t>
            </w:r>
          </w:p>
          <w:p w:rsidR="0008549C" w:rsidRDefault="0008549C" w:rsidP="009A1EB7">
            <w:pPr>
              <w:pStyle w:val="a0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698" w:type="dxa"/>
          </w:tcPr>
          <w:p w:rsidR="0008549C" w:rsidRDefault="0008549C" w:rsidP="009A1EB7">
            <w:pPr>
              <w:rPr>
                <w:b/>
              </w:rPr>
            </w:pPr>
          </w:p>
        </w:tc>
        <w:tc>
          <w:tcPr>
            <w:tcW w:w="4295" w:type="dxa"/>
          </w:tcPr>
          <w:p w:rsidR="0008549C" w:rsidRDefault="0008549C" w:rsidP="009A1EB7">
            <w:pPr>
              <w:pStyle w:val="a00"/>
              <w:spacing w:before="0" w:beforeAutospacing="0" w:after="0" w:afterAutospacing="0"/>
              <w:rPr>
                <w:b/>
              </w:rPr>
            </w:pPr>
            <w:r>
              <w:rPr>
                <w:rStyle w:val="a4"/>
                <w:b/>
              </w:rPr>
              <w:t>УТВЕРЖДЕНО</w:t>
            </w:r>
          </w:p>
          <w:p w:rsidR="0008549C" w:rsidRDefault="0008549C" w:rsidP="009A1EB7">
            <w:pPr>
              <w:pStyle w:val="a00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  <w:b/>
              </w:rPr>
              <w:t>приказом директора</w:t>
            </w:r>
          </w:p>
          <w:p w:rsidR="0008549C" w:rsidRDefault="0008549C" w:rsidP="009A1EB7">
            <w:pPr>
              <w:pStyle w:val="a00"/>
              <w:spacing w:before="0" w:beforeAutospacing="0" w:after="0" w:afterAutospacing="0"/>
            </w:pPr>
            <w:r>
              <w:rPr>
                <w:rStyle w:val="a4"/>
                <w:b/>
              </w:rPr>
              <w:t xml:space="preserve">МБУ ДО ДЮСШОР «Вымпел» </w:t>
            </w:r>
            <w:r>
              <w:rPr>
                <w:b/>
              </w:rPr>
              <w:br/>
            </w:r>
            <w:r>
              <w:rPr>
                <w:rStyle w:val="a4"/>
                <w:b/>
              </w:rPr>
              <w:t>от «___»_________ 20    г. №___</w:t>
            </w:r>
          </w:p>
        </w:tc>
      </w:tr>
    </w:tbl>
    <w:p w:rsidR="00FC6001" w:rsidRDefault="00FC6001" w:rsidP="00FC6001">
      <w:pPr>
        <w:pStyle w:val="a3"/>
        <w:spacing w:before="0" w:beforeAutospacing="0" w:after="0" w:afterAutospacing="0"/>
        <w:rPr>
          <w:rStyle w:val="a4"/>
          <w:b/>
        </w:rPr>
      </w:pPr>
    </w:p>
    <w:p w:rsidR="00B33A36" w:rsidRPr="00986CF8" w:rsidRDefault="00B33A36" w:rsidP="00B33A36"/>
    <w:p w:rsidR="00CA2BF6" w:rsidRDefault="00CA2BF6" w:rsidP="00CA2BF6">
      <w:pPr>
        <w:jc w:val="center"/>
        <w:rPr>
          <w:b/>
        </w:rPr>
      </w:pPr>
      <w:r w:rsidRPr="00CA2BF6">
        <w:rPr>
          <w:b/>
        </w:rPr>
        <w:t xml:space="preserve">ПОЛОЖЕНИЕ </w:t>
      </w:r>
    </w:p>
    <w:p w:rsidR="00CA2BF6" w:rsidRDefault="00CA2BF6" w:rsidP="00CA2BF6">
      <w:pPr>
        <w:jc w:val="center"/>
        <w:rPr>
          <w:b/>
        </w:rPr>
      </w:pPr>
    </w:p>
    <w:p w:rsidR="0091291C" w:rsidRPr="0012027B" w:rsidRDefault="00CA2BF6" w:rsidP="0091291C">
      <w:pPr>
        <w:pStyle w:val="a00"/>
        <w:spacing w:before="0" w:beforeAutospacing="0" w:after="0" w:afterAutospacing="0"/>
        <w:jc w:val="center"/>
        <w:rPr>
          <w:rStyle w:val="a4"/>
          <w:b/>
        </w:rPr>
      </w:pPr>
      <w:r>
        <w:rPr>
          <w:b/>
        </w:rPr>
        <w:t>о</w:t>
      </w:r>
      <w:r w:rsidR="0091291C">
        <w:rPr>
          <w:b/>
        </w:rPr>
        <w:t xml:space="preserve">б индивидуальном отборе </w:t>
      </w:r>
    </w:p>
    <w:p w:rsidR="00251733" w:rsidRDefault="0091291C" w:rsidP="000421FC">
      <w:pPr>
        <w:pStyle w:val="a00"/>
        <w:spacing w:before="0" w:beforeAutospacing="0" w:after="0" w:afterAutospacing="0"/>
        <w:jc w:val="center"/>
        <w:rPr>
          <w:rStyle w:val="a4"/>
          <w:b/>
        </w:rPr>
      </w:pPr>
      <w:r>
        <w:rPr>
          <w:rStyle w:val="a4"/>
          <w:b/>
        </w:rPr>
        <w:t xml:space="preserve">в </w:t>
      </w:r>
      <w:r w:rsidR="000421FC" w:rsidRPr="0012027B">
        <w:rPr>
          <w:rStyle w:val="a4"/>
          <w:b/>
        </w:rPr>
        <w:t>муниципально</w:t>
      </w:r>
      <w:r>
        <w:rPr>
          <w:rStyle w:val="a4"/>
          <w:b/>
        </w:rPr>
        <w:t>е</w:t>
      </w:r>
      <w:r w:rsidR="000421FC" w:rsidRPr="0012027B">
        <w:rPr>
          <w:rStyle w:val="a4"/>
          <w:b/>
        </w:rPr>
        <w:t xml:space="preserve"> </w:t>
      </w:r>
      <w:r w:rsidR="005740B5">
        <w:rPr>
          <w:rStyle w:val="a4"/>
          <w:b/>
        </w:rPr>
        <w:t>бюджетно</w:t>
      </w:r>
      <w:r>
        <w:rPr>
          <w:rStyle w:val="a4"/>
          <w:b/>
        </w:rPr>
        <w:t>е</w:t>
      </w:r>
      <w:r w:rsidR="005740B5">
        <w:rPr>
          <w:rStyle w:val="a4"/>
          <w:b/>
        </w:rPr>
        <w:t xml:space="preserve"> </w:t>
      </w:r>
      <w:r w:rsidR="000421FC" w:rsidRPr="0012027B">
        <w:rPr>
          <w:rStyle w:val="a4"/>
          <w:b/>
        </w:rPr>
        <w:t>учреждени</w:t>
      </w:r>
      <w:r>
        <w:rPr>
          <w:rStyle w:val="a4"/>
          <w:b/>
        </w:rPr>
        <w:t>е</w:t>
      </w:r>
      <w:r w:rsidR="000421FC" w:rsidRPr="0012027B">
        <w:rPr>
          <w:rStyle w:val="a4"/>
          <w:b/>
        </w:rPr>
        <w:t xml:space="preserve"> дополнительного образования </w:t>
      </w:r>
    </w:p>
    <w:p w:rsidR="000421FC" w:rsidRPr="0012027B" w:rsidRDefault="000421FC" w:rsidP="000421FC">
      <w:pPr>
        <w:pStyle w:val="a00"/>
        <w:spacing w:before="0" w:beforeAutospacing="0" w:after="0" w:afterAutospacing="0"/>
        <w:jc w:val="center"/>
        <w:rPr>
          <w:rStyle w:val="a4"/>
          <w:b/>
        </w:rPr>
      </w:pPr>
      <w:r w:rsidRPr="0012027B">
        <w:rPr>
          <w:rStyle w:val="a4"/>
          <w:b/>
        </w:rPr>
        <w:t xml:space="preserve">городского округа </w:t>
      </w:r>
      <w:r>
        <w:rPr>
          <w:rStyle w:val="a4"/>
          <w:b/>
        </w:rPr>
        <w:t>Королев</w:t>
      </w:r>
      <w:r w:rsidRPr="0012027B">
        <w:rPr>
          <w:rStyle w:val="a4"/>
          <w:b/>
        </w:rPr>
        <w:t xml:space="preserve"> </w:t>
      </w:r>
    </w:p>
    <w:p w:rsidR="000421FC" w:rsidRPr="001833A6" w:rsidRDefault="000421FC" w:rsidP="000421F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детско-юношеская спортивная школа</w:t>
      </w:r>
      <w:r w:rsidRPr="001833A6">
        <w:rPr>
          <w:b/>
        </w:rPr>
        <w:t xml:space="preserve"> </w:t>
      </w:r>
      <w:r w:rsidR="0008549C">
        <w:rPr>
          <w:b/>
        </w:rPr>
        <w:t>олимпийского резерва</w:t>
      </w:r>
      <w:r>
        <w:rPr>
          <w:b/>
        </w:rPr>
        <w:t xml:space="preserve"> </w:t>
      </w:r>
      <w:r w:rsidRPr="001833A6">
        <w:rPr>
          <w:b/>
        </w:rPr>
        <w:t>«Вымпел»</w:t>
      </w:r>
    </w:p>
    <w:p w:rsidR="00CA2BF6" w:rsidRDefault="00CA2BF6" w:rsidP="00CA2BF6">
      <w:pPr>
        <w:jc w:val="center"/>
        <w:rPr>
          <w:b/>
        </w:rPr>
      </w:pPr>
    </w:p>
    <w:p w:rsidR="00CA2BF6" w:rsidRDefault="00CA2BF6" w:rsidP="00CA2BF6">
      <w:pPr>
        <w:jc w:val="center"/>
        <w:rPr>
          <w:b/>
        </w:rPr>
      </w:pPr>
      <w:r w:rsidRPr="00CA2BF6">
        <w:rPr>
          <w:b/>
        </w:rPr>
        <w:t xml:space="preserve"> 1.Общие положения. </w:t>
      </w:r>
    </w:p>
    <w:p w:rsidR="0062724F" w:rsidRPr="00CA2BF6" w:rsidRDefault="0062724F" w:rsidP="00CA2BF6">
      <w:pPr>
        <w:jc w:val="center"/>
        <w:rPr>
          <w:b/>
        </w:rPr>
      </w:pPr>
    </w:p>
    <w:p w:rsidR="00B73197" w:rsidRPr="00DF3B7B" w:rsidRDefault="00B73197" w:rsidP="00B73197">
      <w:pPr>
        <w:widowControl w:val="0"/>
        <w:numPr>
          <w:ilvl w:val="0"/>
          <w:numId w:val="8"/>
        </w:numPr>
        <w:tabs>
          <w:tab w:val="left" w:pos="1394"/>
        </w:tabs>
        <w:spacing w:line="322" w:lineRule="exact"/>
        <w:ind w:right="160" w:firstLine="620"/>
        <w:jc w:val="both"/>
      </w:pPr>
      <w:r w:rsidRPr="00DF3B7B">
        <w:rPr>
          <w:rStyle w:val="20"/>
          <w:sz w:val="24"/>
          <w:szCs w:val="24"/>
        </w:rPr>
        <w:t xml:space="preserve">Настоящее положение (далее - Положение) регламентирует организацию и порядок проведения индивидуального отбора поступающих на </w:t>
      </w:r>
      <w:proofErr w:type="gramStart"/>
      <w:r w:rsidRPr="00DF3B7B">
        <w:rPr>
          <w:rStyle w:val="20"/>
          <w:sz w:val="24"/>
          <w:szCs w:val="24"/>
        </w:rPr>
        <w:t>обучение по программам</w:t>
      </w:r>
      <w:proofErr w:type="gramEnd"/>
      <w:r w:rsidRPr="00DF3B7B">
        <w:rPr>
          <w:rStyle w:val="20"/>
          <w:sz w:val="24"/>
          <w:szCs w:val="24"/>
        </w:rPr>
        <w:t xml:space="preserve"> спортивной подготовки по видам спорта в областном муниципальном бюджетном учреждении дополнительного образования детско-юношеская спортивная школа олимпийского резерва «Вымпел» (далее - Учреждение).</w:t>
      </w:r>
    </w:p>
    <w:p w:rsidR="00B73197" w:rsidRPr="00DF3B7B" w:rsidRDefault="00B73197" w:rsidP="00B73197">
      <w:pPr>
        <w:widowControl w:val="0"/>
        <w:numPr>
          <w:ilvl w:val="0"/>
          <w:numId w:val="8"/>
        </w:numPr>
        <w:tabs>
          <w:tab w:val="left" w:pos="1394"/>
        </w:tabs>
        <w:spacing w:line="322" w:lineRule="exact"/>
        <w:ind w:right="160" w:firstLine="620"/>
        <w:jc w:val="both"/>
      </w:pPr>
      <w:proofErr w:type="gramStart"/>
      <w:r w:rsidRPr="00DF3B7B">
        <w:rPr>
          <w:rStyle w:val="20"/>
          <w:sz w:val="24"/>
          <w:szCs w:val="24"/>
        </w:rPr>
        <w:t xml:space="preserve">Положение разработано в соответствии с Конституцией Российской Федерации (принята всенародным голосованием 12.12.1993г.), Федеральным законом от 29.12.2012г. №273-ФЗ «Об образовании в Российской Федерации» (ст. 84), Федеральным законом от 04.12.2007г. №329-ФЗ «О физической культуре и спорте в Российской Федерации», приказом </w:t>
      </w:r>
      <w:proofErr w:type="spellStart"/>
      <w:r w:rsidRPr="00DF3B7B">
        <w:rPr>
          <w:rStyle w:val="20"/>
          <w:sz w:val="24"/>
          <w:szCs w:val="24"/>
        </w:rPr>
        <w:t>Минспорта</w:t>
      </w:r>
      <w:proofErr w:type="spellEnd"/>
      <w:r w:rsidRPr="00DF3B7B">
        <w:rPr>
          <w:rStyle w:val="20"/>
          <w:sz w:val="24"/>
          <w:szCs w:val="24"/>
        </w:rPr>
        <w:t xml:space="preserve"> России от 16.08.2013г. №636, приказом министерства спорта Российской Федерации от 16.08.2013г. №645 «Об утверждении Порядка приема</w:t>
      </w:r>
      <w:proofErr w:type="gramEnd"/>
      <w:r w:rsidRPr="00DF3B7B">
        <w:rPr>
          <w:rStyle w:val="20"/>
          <w:sz w:val="24"/>
          <w:szCs w:val="24"/>
        </w:rPr>
        <w:t xml:space="preserve"> </w:t>
      </w:r>
      <w:proofErr w:type="gramStart"/>
      <w:r w:rsidRPr="00DF3B7B">
        <w:rPr>
          <w:rStyle w:val="20"/>
          <w:sz w:val="24"/>
          <w:szCs w:val="24"/>
        </w:rPr>
        <w:t xml:space="preserve">лиц в физкультурно-спортивные организации, созданные Российской Федерацией и осуществляющие спортивную подготовку», </w:t>
      </w:r>
      <w:proofErr w:type="spellStart"/>
      <w:r w:rsidRPr="00DF3B7B">
        <w:rPr>
          <w:rStyle w:val="20"/>
          <w:sz w:val="24"/>
          <w:szCs w:val="24"/>
        </w:rPr>
        <w:t>Методицескими</w:t>
      </w:r>
      <w:proofErr w:type="spellEnd"/>
      <w:r w:rsidRPr="00DF3B7B">
        <w:rPr>
          <w:rStyle w:val="20"/>
          <w:sz w:val="24"/>
          <w:szCs w:val="24"/>
        </w:rPr>
        <w:t xml:space="preserve"> рекомендациями по организации спортивной подготовки в Российской Федерации (письмо </w:t>
      </w:r>
      <w:proofErr w:type="spellStart"/>
      <w:r w:rsidRPr="00DF3B7B">
        <w:rPr>
          <w:rStyle w:val="20"/>
          <w:sz w:val="24"/>
          <w:szCs w:val="24"/>
        </w:rPr>
        <w:t>Минспорта</w:t>
      </w:r>
      <w:proofErr w:type="spellEnd"/>
      <w:r w:rsidRPr="00DF3B7B">
        <w:rPr>
          <w:rStyle w:val="20"/>
          <w:sz w:val="24"/>
          <w:szCs w:val="24"/>
        </w:rPr>
        <w:t xml:space="preserve"> России от 12.05.2014г. №ВМ-04-10/2554), приказом от 27.12.2013г. №1225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Уставом Учреждения, Положением о порядке приема, зачислении, комплектовании, переводе, отчислении</w:t>
      </w:r>
      <w:proofErr w:type="gramEnd"/>
      <w:r w:rsidRPr="00DF3B7B">
        <w:rPr>
          <w:rStyle w:val="20"/>
          <w:sz w:val="24"/>
          <w:szCs w:val="24"/>
        </w:rPr>
        <w:t xml:space="preserve"> обучающихся ДЮСШОР «Вымпел» и другими нормативно-правовыми актами, регулирующими вопросы образовательной деятельности в области физической культуры и спорта в Российской Федерации.</w:t>
      </w:r>
    </w:p>
    <w:p w:rsidR="00B73197" w:rsidRPr="00DF3B7B" w:rsidRDefault="00B73197" w:rsidP="00B73197">
      <w:pPr>
        <w:widowControl w:val="0"/>
        <w:numPr>
          <w:ilvl w:val="0"/>
          <w:numId w:val="8"/>
        </w:numPr>
        <w:tabs>
          <w:tab w:val="left" w:pos="1394"/>
        </w:tabs>
        <w:spacing w:line="322" w:lineRule="exact"/>
        <w:ind w:right="160" w:firstLine="620"/>
        <w:jc w:val="both"/>
      </w:pPr>
      <w:r w:rsidRPr="00DF3B7B">
        <w:rPr>
          <w:rStyle w:val="20"/>
          <w:sz w:val="24"/>
          <w:szCs w:val="24"/>
        </w:rPr>
        <w:t xml:space="preserve">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программы </w:t>
      </w:r>
      <w:r w:rsidR="00DF3B7B" w:rsidRPr="00DF3B7B">
        <w:rPr>
          <w:rStyle w:val="20"/>
          <w:sz w:val="24"/>
          <w:szCs w:val="24"/>
        </w:rPr>
        <w:t xml:space="preserve">спортивной подготовки </w:t>
      </w:r>
      <w:r w:rsidRPr="00DF3B7B">
        <w:rPr>
          <w:rStyle w:val="20"/>
          <w:sz w:val="24"/>
          <w:szCs w:val="24"/>
        </w:rPr>
        <w:t>по видам спорта</w:t>
      </w:r>
      <w:r w:rsidR="00DF3B7B" w:rsidRPr="00DF3B7B">
        <w:rPr>
          <w:rStyle w:val="20"/>
          <w:sz w:val="24"/>
          <w:szCs w:val="24"/>
        </w:rPr>
        <w:t>, реализуемым в Учреждении</w:t>
      </w:r>
      <w:r w:rsidRPr="00DF3B7B">
        <w:rPr>
          <w:rStyle w:val="20"/>
          <w:sz w:val="24"/>
          <w:szCs w:val="24"/>
        </w:rPr>
        <w:t>.</w:t>
      </w:r>
    </w:p>
    <w:p w:rsidR="00B73197" w:rsidRPr="00DF3B7B" w:rsidRDefault="00B73197" w:rsidP="00B73197">
      <w:pPr>
        <w:widowControl w:val="0"/>
        <w:numPr>
          <w:ilvl w:val="0"/>
          <w:numId w:val="8"/>
        </w:numPr>
        <w:tabs>
          <w:tab w:val="left" w:pos="1394"/>
        </w:tabs>
        <w:spacing w:line="324" w:lineRule="exact"/>
        <w:ind w:right="160" w:firstLine="620"/>
        <w:jc w:val="both"/>
      </w:pPr>
      <w:r w:rsidRPr="00DF3B7B">
        <w:rPr>
          <w:rStyle w:val="20"/>
          <w:sz w:val="24"/>
          <w:szCs w:val="24"/>
        </w:rPr>
        <w:t xml:space="preserve">В целях организации приема и проведения индивидуального отбора поступающих, в Учреждении создаются приемная и апелляционная комиссии. Регламенты работы комиссий определяются Положением о приемной и апелляционной комиссиях </w:t>
      </w:r>
      <w:r w:rsidR="00DF3B7B" w:rsidRPr="00DF3B7B">
        <w:rPr>
          <w:rStyle w:val="20"/>
          <w:sz w:val="24"/>
          <w:szCs w:val="24"/>
        </w:rPr>
        <w:t>Учреждения</w:t>
      </w:r>
      <w:r w:rsidRPr="00DF3B7B">
        <w:t>.</w:t>
      </w:r>
    </w:p>
    <w:p w:rsidR="0057614E" w:rsidRDefault="00B73197" w:rsidP="00CA2BF6">
      <w:pPr>
        <w:widowControl w:val="0"/>
        <w:numPr>
          <w:ilvl w:val="0"/>
          <w:numId w:val="8"/>
        </w:numPr>
        <w:tabs>
          <w:tab w:val="left" w:pos="1370"/>
        </w:tabs>
        <w:spacing w:after="351" w:line="324" w:lineRule="exact"/>
        <w:ind w:firstLine="600"/>
        <w:jc w:val="both"/>
      </w:pPr>
      <w:r>
        <w:t xml:space="preserve">Настоящее Положение вступает в силу с момента его утверждения. Все </w:t>
      </w:r>
      <w:r>
        <w:lastRenderedPageBreak/>
        <w:t>изменения и дополнения в Положение вносятся приказом директора Учреждения.</w:t>
      </w:r>
    </w:p>
    <w:p w:rsidR="00DF3B7B" w:rsidRPr="00DF3B7B" w:rsidRDefault="00DF3B7B" w:rsidP="00DF3B7B">
      <w:pPr>
        <w:pStyle w:val="32"/>
        <w:shd w:val="clear" w:color="auto" w:fill="auto"/>
        <w:spacing w:before="0" w:after="310" w:line="260" w:lineRule="exact"/>
        <w:rPr>
          <w:sz w:val="24"/>
          <w:szCs w:val="24"/>
        </w:rPr>
      </w:pPr>
      <w:r w:rsidRPr="00DF3B7B">
        <w:rPr>
          <w:sz w:val="24"/>
          <w:szCs w:val="24"/>
        </w:rPr>
        <w:t>2. Организация проведения индивидуального отбора</w:t>
      </w:r>
    </w:p>
    <w:p w:rsidR="00DF3B7B" w:rsidRDefault="00DF3B7B" w:rsidP="00DF3B7B">
      <w:pPr>
        <w:widowControl w:val="0"/>
        <w:numPr>
          <w:ilvl w:val="0"/>
          <w:numId w:val="9"/>
        </w:numPr>
        <w:tabs>
          <w:tab w:val="left" w:pos="1162"/>
        </w:tabs>
        <w:spacing w:line="320" w:lineRule="exact"/>
        <w:ind w:firstLine="600"/>
        <w:jc w:val="both"/>
      </w:pPr>
      <w:r>
        <w:t xml:space="preserve">Индивидуальный отбор проводится при приеме в Учреждение на этап начальной подготовки, тренировочный этап (периоды базовой и спортивной специализации), </w:t>
      </w:r>
      <w:r w:rsidR="00D1536A">
        <w:t xml:space="preserve">при переходе на следующий этап подготовки, </w:t>
      </w:r>
      <w:r>
        <w:t>при переходе из другой физкультурно-</w:t>
      </w:r>
      <w:r>
        <w:softHyphen/>
        <w:t>спортивной организации.</w:t>
      </w:r>
    </w:p>
    <w:p w:rsidR="00DF3B7B" w:rsidRDefault="00DF3B7B" w:rsidP="00DF3B7B">
      <w:pPr>
        <w:widowControl w:val="0"/>
        <w:numPr>
          <w:ilvl w:val="0"/>
          <w:numId w:val="9"/>
        </w:numPr>
        <w:tabs>
          <w:tab w:val="left" w:pos="1162"/>
        </w:tabs>
        <w:spacing w:line="320" w:lineRule="exact"/>
        <w:ind w:firstLine="600"/>
        <w:jc w:val="both"/>
      </w:pPr>
      <w:r>
        <w:t>Индивидуальный отбор поступающих в Учреждение проводит приемная комиссия в срок с 01 сентября по 15 октября текущего года при наличии вакантных мест.</w:t>
      </w:r>
    </w:p>
    <w:p w:rsidR="00DF3B7B" w:rsidRDefault="00DF3B7B" w:rsidP="00DF3B7B">
      <w:pPr>
        <w:widowControl w:val="0"/>
        <w:numPr>
          <w:ilvl w:val="0"/>
          <w:numId w:val="9"/>
        </w:numPr>
        <w:tabs>
          <w:tab w:val="left" w:pos="1370"/>
        </w:tabs>
        <w:spacing w:line="320" w:lineRule="exact"/>
        <w:ind w:firstLine="600"/>
        <w:jc w:val="both"/>
      </w:pPr>
      <w:r>
        <w:t>К индивидуальному отбору допускаются поступающие, представившие в срок с 01 сентября по 15 октября текущего года полный пакет документов для зачисления в Учреждение, в соответствии с Положением о порядке приема, зачислении, комплектовании, переводе, отчислении обучающихся ДЮСШОР «Вымпел».</w:t>
      </w:r>
    </w:p>
    <w:p w:rsidR="00DF3B7B" w:rsidRDefault="00DF3B7B" w:rsidP="00DF3B7B">
      <w:pPr>
        <w:widowControl w:val="0"/>
        <w:numPr>
          <w:ilvl w:val="0"/>
          <w:numId w:val="9"/>
        </w:numPr>
        <w:tabs>
          <w:tab w:val="left" w:pos="1162"/>
        </w:tabs>
        <w:spacing w:line="320" w:lineRule="exact"/>
        <w:ind w:firstLine="600"/>
        <w:jc w:val="both"/>
      </w:pPr>
      <w:r>
        <w:t>В пределах общего срока проведения индивидуального отбора поступающих, Учреждение проводит дополнительный отбор лиц, не участвовавших в первоначальном индивидуальном отборе в установленные сроки по уважительной причине.</w:t>
      </w:r>
    </w:p>
    <w:p w:rsidR="00DF3B7B" w:rsidRDefault="00DF3B7B" w:rsidP="00DF3B7B">
      <w:pPr>
        <w:widowControl w:val="0"/>
        <w:numPr>
          <w:ilvl w:val="0"/>
          <w:numId w:val="9"/>
        </w:numPr>
        <w:tabs>
          <w:tab w:val="left" w:pos="1162"/>
        </w:tabs>
        <w:spacing w:line="320" w:lineRule="exact"/>
        <w:ind w:firstLine="600"/>
        <w:jc w:val="both"/>
      </w:pPr>
      <w:r>
        <w:t>Во время проведения индивидуального отбора поступающих присутствие посторонних лиц допускается только с разрешения руководителя Учреждения.</w:t>
      </w:r>
    </w:p>
    <w:p w:rsidR="00DF3B7B" w:rsidRDefault="00DF3B7B" w:rsidP="00DF3B7B">
      <w:pPr>
        <w:widowControl w:val="0"/>
        <w:numPr>
          <w:ilvl w:val="0"/>
          <w:numId w:val="9"/>
        </w:numPr>
        <w:tabs>
          <w:tab w:val="left" w:pos="1162"/>
        </w:tabs>
        <w:spacing w:line="320" w:lineRule="exact"/>
        <w:ind w:firstLine="600"/>
        <w:jc w:val="both"/>
      </w:pPr>
      <w:r>
        <w:t>Набор тестов и нормативы выполнения упражнений определены образовательной программой Учреждения на основе Федеральных стандартов по видам спорта, реализуемым в Учреждении.</w:t>
      </w:r>
    </w:p>
    <w:p w:rsidR="00DF3B7B" w:rsidRDefault="00DF3B7B" w:rsidP="00DF3B7B">
      <w:pPr>
        <w:widowControl w:val="0"/>
        <w:numPr>
          <w:ilvl w:val="0"/>
          <w:numId w:val="9"/>
        </w:numPr>
        <w:spacing w:line="320" w:lineRule="exact"/>
        <w:ind w:firstLine="600"/>
        <w:jc w:val="both"/>
      </w:pPr>
      <w:r>
        <w:t xml:space="preserve"> Индивидуальный отбор проводится в форме тестирования, экспертной оценки и (или) предварительных просмотров.</w:t>
      </w:r>
    </w:p>
    <w:p w:rsidR="00DF3B7B" w:rsidRDefault="00DF3B7B" w:rsidP="00DF3B7B">
      <w:pPr>
        <w:widowControl w:val="0"/>
        <w:numPr>
          <w:ilvl w:val="0"/>
          <w:numId w:val="9"/>
        </w:numPr>
        <w:tabs>
          <w:tab w:val="left" w:pos="1162"/>
        </w:tabs>
        <w:spacing w:line="320" w:lineRule="exact"/>
        <w:ind w:firstLine="600"/>
        <w:jc w:val="both"/>
      </w:pPr>
      <w:r>
        <w:t>Результаты выполнения тестовых упражнений фиксируются в протоколе секретарем приемной комиссии.</w:t>
      </w:r>
    </w:p>
    <w:p w:rsidR="00DF3B7B" w:rsidRDefault="00DF3B7B" w:rsidP="00DF3B7B">
      <w:pPr>
        <w:widowControl w:val="0"/>
        <w:numPr>
          <w:ilvl w:val="0"/>
          <w:numId w:val="9"/>
        </w:numPr>
        <w:tabs>
          <w:tab w:val="left" w:pos="1370"/>
        </w:tabs>
        <w:spacing w:line="320" w:lineRule="exact"/>
        <w:ind w:firstLine="600"/>
        <w:jc w:val="both"/>
      </w:pPr>
      <w:r>
        <w:t>Каждому техническому результату присваивается балл, отражающий уровень развития двигательного навыка поступающего. Общий результат тестирования определяется по сумме баллов.</w:t>
      </w:r>
    </w:p>
    <w:p w:rsidR="00DF3B7B" w:rsidRDefault="00DF3B7B" w:rsidP="00DF3B7B">
      <w:pPr>
        <w:widowControl w:val="0"/>
        <w:numPr>
          <w:ilvl w:val="0"/>
          <w:numId w:val="9"/>
        </w:numPr>
        <w:tabs>
          <w:tab w:val="left" w:pos="1224"/>
        </w:tabs>
        <w:spacing w:line="320" w:lineRule="exact"/>
        <w:ind w:firstLine="600"/>
        <w:jc w:val="both"/>
      </w:pPr>
      <w:r>
        <w:t>Результаты индивидуального отбора объявляются не позднее чем через три рабочих дня после его проведения. Объявление указанных результатов осуществляется путем размещения пофамильного списка-рейтинга с указанием баллов (оценок), полученных каждым поступающим по итогам индивидуального отбора. Данные результаты размещаются на информационном стенде и на официальном сайте Учреждения в информационно-коммуникационной сети «Интернет» с учетом соблюдения законодательства Российской Федерации в области персональных данных.</w:t>
      </w:r>
    </w:p>
    <w:p w:rsidR="009A1EB7" w:rsidRDefault="009A1EB7" w:rsidP="009A1EB7">
      <w:pPr>
        <w:widowControl w:val="0"/>
        <w:tabs>
          <w:tab w:val="left" w:pos="1224"/>
        </w:tabs>
        <w:spacing w:line="320" w:lineRule="exact"/>
        <w:jc w:val="both"/>
      </w:pPr>
    </w:p>
    <w:p w:rsidR="009A1EB7" w:rsidRPr="00636A2B" w:rsidRDefault="009A1EB7" w:rsidP="009A1EB7">
      <w:pPr>
        <w:tabs>
          <w:tab w:val="left" w:pos="1137"/>
        </w:tabs>
        <w:spacing w:line="328" w:lineRule="exact"/>
        <w:ind w:left="600"/>
        <w:jc w:val="center"/>
        <w:rPr>
          <w:b/>
        </w:rPr>
      </w:pPr>
      <w:r w:rsidRPr="00636A2B">
        <w:rPr>
          <w:b/>
        </w:rPr>
        <w:t>3. Система оценки при проведении индивидуального отбора</w:t>
      </w:r>
    </w:p>
    <w:p w:rsidR="009A1EB7" w:rsidRDefault="009A1EB7" w:rsidP="009A1EB7">
      <w:pPr>
        <w:tabs>
          <w:tab w:val="left" w:pos="1500"/>
        </w:tabs>
        <w:spacing w:line="328" w:lineRule="exact"/>
        <w:ind w:left="600"/>
        <w:jc w:val="both"/>
      </w:pPr>
      <w:r>
        <w:tab/>
      </w:r>
    </w:p>
    <w:p w:rsidR="009A1EB7" w:rsidRDefault="009A1EB7" w:rsidP="009A1EB7">
      <w:pPr>
        <w:widowControl w:val="0"/>
        <w:numPr>
          <w:ilvl w:val="0"/>
          <w:numId w:val="10"/>
        </w:numPr>
        <w:tabs>
          <w:tab w:val="left" w:pos="1137"/>
        </w:tabs>
        <w:spacing w:line="328" w:lineRule="exact"/>
        <w:ind w:firstLine="600"/>
        <w:jc w:val="both"/>
      </w:pPr>
      <w:r>
        <w:t xml:space="preserve">На основании результатов тестовых испытаний приемная комиссия составляет </w:t>
      </w:r>
      <w:proofErr w:type="spellStart"/>
      <w:r>
        <w:t>пофамильный</w:t>
      </w:r>
      <w:proofErr w:type="spellEnd"/>
      <w:r>
        <w:t xml:space="preserve"> список-рейтинг поступающих.</w:t>
      </w:r>
    </w:p>
    <w:p w:rsidR="009A1EB7" w:rsidRDefault="009A1EB7" w:rsidP="009A1EB7">
      <w:pPr>
        <w:widowControl w:val="0"/>
        <w:numPr>
          <w:ilvl w:val="0"/>
          <w:numId w:val="10"/>
        </w:numPr>
        <w:tabs>
          <w:tab w:val="left" w:pos="1137"/>
        </w:tabs>
        <w:spacing w:line="328" w:lineRule="exact"/>
        <w:ind w:firstLine="600"/>
        <w:jc w:val="both"/>
      </w:pPr>
      <w:r>
        <w:t xml:space="preserve">Рейтинговая оценка складывается из суммы баллов, полученных </w:t>
      </w:r>
      <w:proofErr w:type="gramStart"/>
      <w:r>
        <w:t>поступающими</w:t>
      </w:r>
      <w:proofErr w:type="gramEnd"/>
      <w:r>
        <w:t xml:space="preserve"> по результатам тестирования по общей, специальной и технической подготовленности, оценки уровня игрового мышления и теоретических знаний.</w:t>
      </w:r>
    </w:p>
    <w:p w:rsidR="009A1EB7" w:rsidRDefault="009A1EB7" w:rsidP="009A1EB7">
      <w:pPr>
        <w:widowControl w:val="0"/>
        <w:numPr>
          <w:ilvl w:val="0"/>
          <w:numId w:val="10"/>
        </w:numPr>
        <w:tabs>
          <w:tab w:val="left" w:pos="1137"/>
        </w:tabs>
        <w:spacing w:line="328" w:lineRule="exact"/>
        <w:ind w:firstLine="600"/>
        <w:jc w:val="both"/>
        <w:rPr>
          <w:rStyle w:val="20"/>
          <w:sz w:val="24"/>
          <w:szCs w:val="24"/>
        </w:rPr>
      </w:pPr>
      <w:r>
        <w:t xml:space="preserve">Для оценки результатов в Учреждении применяется </w:t>
      </w:r>
      <w:r w:rsidR="00BC42D0">
        <w:t>10</w:t>
      </w:r>
      <w:r w:rsidR="00424073">
        <w:t>0-</w:t>
      </w:r>
      <w:r>
        <w:t xml:space="preserve">балльная система вместе с традиционной 5 балльной шкалой (отлично, хорошо, удовлетворительно, </w:t>
      </w:r>
      <w:r>
        <w:lastRenderedPageBreak/>
        <w:t xml:space="preserve">неудовлетворительно). Баллы фиксируются в протоколе </w:t>
      </w:r>
      <w:r w:rsidRPr="009A1EB7">
        <w:rPr>
          <w:rStyle w:val="20"/>
          <w:sz w:val="24"/>
          <w:szCs w:val="24"/>
        </w:rPr>
        <w:t>секретарем приемной комиссии в соответствии со следующей шкалой:</w:t>
      </w:r>
    </w:p>
    <w:p w:rsidR="009A1EB7" w:rsidRPr="009A1EB7" w:rsidRDefault="009A1EB7" w:rsidP="009A1EB7">
      <w:pPr>
        <w:widowControl w:val="0"/>
        <w:tabs>
          <w:tab w:val="left" w:pos="1137"/>
        </w:tabs>
        <w:spacing w:line="328" w:lineRule="exact"/>
        <w:ind w:left="600"/>
        <w:jc w:val="both"/>
        <w:rPr>
          <w:rStyle w:val="20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127"/>
        <w:gridCol w:w="2693"/>
        <w:gridCol w:w="2410"/>
        <w:gridCol w:w="1134"/>
        <w:gridCol w:w="1165"/>
      </w:tblGrid>
      <w:tr w:rsidR="009A1EB7" w:rsidRPr="009A1EB7" w:rsidTr="009A1EB7">
        <w:tc>
          <w:tcPr>
            <w:tcW w:w="2127" w:type="dxa"/>
            <w:vAlign w:val="center"/>
          </w:tcPr>
          <w:p w:rsidR="009A1EB7" w:rsidRPr="009A1EB7" w:rsidRDefault="009A1EB7" w:rsidP="009A1EB7">
            <w:pPr>
              <w:tabs>
                <w:tab w:val="left" w:pos="1137"/>
              </w:tabs>
              <w:spacing w:line="328" w:lineRule="exact"/>
              <w:jc w:val="center"/>
              <w:rPr>
                <w:rStyle w:val="20"/>
                <w:sz w:val="24"/>
                <w:szCs w:val="24"/>
              </w:rPr>
            </w:pPr>
            <w:r w:rsidRPr="009A1EB7">
              <w:rPr>
                <w:rStyle w:val="20"/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2693" w:type="dxa"/>
            <w:vAlign w:val="center"/>
          </w:tcPr>
          <w:p w:rsidR="009A1EB7" w:rsidRPr="009A1EB7" w:rsidRDefault="00BC42D0" w:rsidP="00424073">
            <w:pPr>
              <w:tabs>
                <w:tab w:val="left" w:pos="1137"/>
              </w:tabs>
              <w:spacing w:line="328" w:lineRule="exact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4</w:t>
            </w:r>
            <w:r w:rsidR="00424073">
              <w:rPr>
                <w:rStyle w:val="20"/>
                <w:sz w:val="24"/>
                <w:szCs w:val="24"/>
              </w:rPr>
              <w:t>0 и м</w:t>
            </w:r>
            <w:r w:rsidR="009A1EB7" w:rsidRPr="009A1EB7">
              <w:rPr>
                <w:rStyle w:val="20"/>
                <w:sz w:val="24"/>
                <w:szCs w:val="24"/>
              </w:rPr>
              <w:t xml:space="preserve">еньше </w:t>
            </w:r>
          </w:p>
        </w:tc>
        <w:tc>
          <w:tcPr>
            <w:tcW w:w="2410" w:type="dxa"/>
            <w:vAlign w:val="center"/>
          </w:tcPr>
          <w:p w:rsidR="009A1EB7" w:rsidRPr="009A1EB7" w:rsidRDefault="00BC42D0" w:rsidP="00BC42D0">
            <w:pPr>
              <w:tabs>
                <w:tab w:val="left" w:pos="1137"/>
              </w:tabs>
              <w:spacing w:line="328" w:lineRule="exact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4</w:t>
            </w:r>
            <w:r w:rsidR="00424073">
              <w:rPr>
                <w:rStyle w:val="20"/>
                <w:sz w:val="24"/>
                <w:szCs w:val="24"/>
              </w:rPr>
              <w:t>1</w:t>
            </w:r>
            <w:r w:rsidR="009A1EB7" w:rsidRPr="009A1EB7">
              <w:rPr>
                <w:rStyle w:val="20"/>
                <w:sz w:val="24"/>
                <w:szCs w:val="24"/>
              </w:rPr>
              <w:t>-</w:t>
            </w:r>
            <w:r>
              <w:rPr>
                <w:rStyle w:val="20"/>
                <w:sz w:val="24"/>
                <w:szCs w:val="24"/>
              </w:rPr>
              <w:t>6</w:t>
            </w:r>
            <w:r w:rsidR="00424073">
              <w:rPr>
                <w:rStyle w:val="2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A1EB7" w:rsidRPr="009A1EB7" w:rsidRDefault="00BC42D0" w:rsidP="00BC42D0">
            <w:pPr>
              <w:tabs>
                <w:tab w:val="left" w:pos="1137"/>
              </w:tabs>
              <w:spacing w:line="328" w:lineRule="exact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6</w:t>
            </w:r>
            <w:r w:rsidR="00424073">
              <w:rPr>
                <w:rStyle w:val="20"/>
                <w:sz w:val="24"/>
                <w:szCs w:val="24"/>
              </w:rPr>
              <w:t>1-</w:t>
            </w:r>
            <w:r>
              <w:rPr>
                <w:rStyle w:val="20"/>
                <w:sz w:val="24"/>
                <w:szCs w:val="24"/>
              </w:rPr>
              <w:t>8</w:t>
            </w:r>
            <w:r w:rsidR="00424073">
              <w:rPr>
                <w:rStyle w:val="20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9A1EB7" w:rsidRPr="009A1EB7" w:rsidRDefault="00BC42D0" w:rsidP="00BC42D0">
            <w:pPr>
              <w:tabs>
                <w:tab w:val="left" w:pos="1137"/>
              </w:tabs>
              <w:spacing w:line="328" w:lineRule="exact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81</w:t>
            </w:r>
            <w:r w:rsidR="00424073">
              <w:rPr>
                <w:rStyle w:val="20"/>
                <w:sz w:val="24"/>
                <w:szCs w:val="24"/>
              </w:rPr>
              <w:t>-</w:t>
            </w:r>
            <w:r>
              <w:rPr>
                <w:rStyle w:val="20"/>
                <w:sz w:val="24"/>
                <w:szCs w:val="24"/>
              </w:rPr>
              <w:t>10</w:t>
            </w:r>
            <w:r w:rsidR="00424073">
              <w:rPr>
                <w:rStyle w:val="20"/>
                <w:sz w:val="24"/>
                <w:szCs w:val="24"/>
              </w:rPr>
              <w:t>0</w:t>
            </w:r>
          </w:p>
        </w:tc>
      </w:tr>
      <w:tr w:rsidR="009A1EB7" w:rsidRPr="009A1EB7" w:rsidTr="009A1EB7">
        <w:tc>
          <w:tcPr>
            <w:tcW w:w="2127" w:type="dxa"/>
            <w:vAlign w:val="center"/>
          </w:tcPr>
          <w:p w:rsidR="009A1EB7" w:rsidRPr="009A1EB7" w:rsidRDefault="009A1EB7" w:rsidP="009A1EB7">
            <w:pPr>
              <w:tabs>
                <w:tab w:val="left" w:pos="1137"/>
              </w:tabs>
              <w:spacing w:line="328" w:lineRule="exact"/>
              <w:jc w:val="center"/>
              <w:rPr>
                <w:rStyle w:val="20"/>
                <w:sz w:val="24"/>
                <w:szCs w:val="24"/>
              </w:rPr>
            </w:pPr>
            <w:r w:rsidRPr="009A1EB7">
              <w:rPr>
                <w:rStyle w:val="20"/>
                <w:sz w:val="24"/>
                <w:szCs w:val="24"/>
              </w:rPr>
              <w:t>Оценка за экзамен</w:t>
            </w:r>
          </w:p>
        </w:tc>
        <w:tc>
          <w:tcPr>
            <w:tcW w:w="2693" w:type="dxa"/>
            <w:vAlign w:val="center"/>
          </w:tcPr>
          <w:p w:rsidR="009A1EB7" w:rsidRPr="009A1EB7" w:rsidRDefault="009A1EB7" w:rsidP="009A1EB7">
            <w:pPr>
              <w:tabs>
                <w:tab w:val="left" w:pos="1137"/>
              </w:tabs>
              <w:spacing w:line="328" w:lineRule="exact"/>
              <w:jc w:val="center"/>
              <w:rPr>
                <w:rStyle w:val="20"/>
                <w:sz w:val="24"/>
                <w:szCs w:val="24"/>
              </w:rPr>
            </w:pPr>
            <w:r w:rsidRPr="009A1EB7">
              <w:rPr>
                <w:rStyle w:val="20"/>
                <w:sz w:val="24"/>
                <w:szCs w:val="24"/>
              </w:rPr>
              <w:t>неудовлетворительно</w:t>
            </w:r>
          </w:p>
        </w:tc>
        <w:tc>
          <w:tcPr>
            <w:tcW w:w="2410" w:type="dxa"/>
            <w:vAlign w:val="center"/>
          </w:tcPr>
          <w:p w:rsidR="009A1EB7" w:rsidRPr="009A1EB7" w:rsidRDefault="009A1EB7" w:rsidP="009A1EB7">
            <w:pPr>
              <w:tabs>
                <w:tab w:val="left" w:pos="1137"/>
              </w:tabs>
              <w:spacing w:line="328" w:lineRule="exact"/>
              <w:jc w:val="center"/>
              <w:rPr>
                <w:rStyle w:val="20"/>
                <w:sz w:val="24"/>
                <w:szCs w:val="24"/>
              </w:rPr>
            </w:pPr>
            <w:r w:rsidRPr="009A1EB7">
              <w:rPr>
                <w:rStyle w:val="20"/>
                <w:sz w:val="24"/>
                <w:szCs w:val="24"/>
              </w:rPr>
              <w:t>удовлетворительно</w:t>
            </w:r>
          </w:p>
        </w:tc>
        <w:tc>
          <w:tcPr>
            <w:tcW w:w="1134" w:type="dxa"/>
            <w:vAlign w:val="center"/>
          </w:tcPr>
          <w:p w:rsidR="009A1EB7" w:rsidRPr="009A1EB7" w:rsidRDefault="009A1EB7" w:rsidP="009A1EB7">
            <w:pPr>
              <w:tabs>
                <w:tab w:val="left" w:pos="1137"/>
              </w:tabs>
              <w:spacing w:line="328" w:lineRule="exact"/>
              <w:jc w:val="center"/>
              <w:rPr>
                <w:rStyle w:val="20"/>
                <w:sz w:val="24"/>
                <w:szCs w:val="24"/>
              </w:rPr>
            </w:pPr>
            <w:r w:rsidRPr="009A1EB7">
              <w:rPr>
                <w:rStyle w:val="20"/>
                <w:sz w:val="24"/>
                <w:szCs w:val="24"/>
              </w:rPr>
              <w:t>хорошо</w:t>
            </w:r>
          </w:p>
        </w:tc>
        <w:tc>
          <w:tcPr>
            <w:tcW w:w="1165" w:type="dxa"/>
            <w:vAlign w:val="center"/>
          </w:tcPr>
          <w:p w:rsidR="009A1EB7" w:rsidRPr="009A1EB7" w:rsidRDefault="009A1EB7" w:rsidP="009A1EB7">
            <w:pPr>
              <w:tabs>
                <w:tab w:val="left" w:pos="1137"/>
              </w:tabs>
              <w:spacing w:line="328" w:lineRule="exact"/>
              <w:jc w:val="center"/>
              <w:rPr>
                <w:rStyle w:val="20"/>
                <w:sz w:val="24"/>
                <w:szCs w:val="24"/>
              </w:rPr>
            </w:pPr>
            <w:r w:rsidRPr="009A1EB7">
              <w:rPr>
                <w:rStyle w:val="20"/>
                <w:sz w:val="24"/>
                <w:szCs w:val="24"/>
              </w:rPr>
              <w:t>отлично</w:t>
            </w:r>
          </w:p>
        </w:tc>
      </w:tr>
    </w:tbl>
    <w:p w:rsidR="009A1EB7" w:rsidRDefault="009A1EB7" w:rsidP="009A1EB7">
      <w:pPr>
        <w:widowControl w:val="0"/>
        <w:tabs>
          <w:tab w:val="left" w:pos="1137"/>
        </w:tabs>
        <w:spacing w:line="328" w:lineRule="exact"/>
        <w:ind w:left="600"/>
        <w:jc w:val="both"/>
      </w:pPr>
    </w:p>
    <w:p w:rsidR="009A1EB7" w:rsidRDefault="009A1EB7" w:rsidP="009A1EB7">
      <w:pPr>
        <w:widowControl w:val="0"/>
        <w:numPr>
          <w:ilvl w:val="0"/>
          <w:numId w:val="10"/>
        </w:numPr>
        <w:tabs>
          <w:tab w:val="left" w:pos="1137"/>
        </w:tabs>
        <w:spacing w:line="328" w:lineRule="exact"/>
        <w:ind w:firstLine="600"/>
        <w:jc w:val="both"/>
      </w:pPr>
      <w:r>
        <w:t xml:space="preserve">Успешно прошедшими индивидуальный отбор считаются </w:t>
      </w:r>
      <w:proofErr w:type="gramStart"/>
      <w:r>
        <w:t>поступающие</w:t>
      </w:r>
      <w:proofErr w:type="gramEnd"/>
      <w:r>
        <w:t xml:space="preserve"> набравшие от </w:t>
      </w:r>
      <w:r w:rsidR="00BC42D0">
        <w:t>6</w:t>
      </w:r>
      <w:r w:rsidR="00424073">
        <w:t>1</w:t>
      </w:r>
      <w:r>
        <w:t xml:space="preserve"> до </w:t>
      </w:r>
      <w:r w:rsidR="00BC42D0">
        <w:t>10</w:t>
      </w:r>
      <w:r>
        <w:t>0 баллов.</w:t>
      </w:r>
    </w:p>
    <w:p w:rsidR="009A1EB7" w:rsidRDefault="009A1EB7" w:rsidP="009A1EB7">
      <w:pPr>
        <w:widowControl w:val="0"/>
        <w:numPr>
          <w:ilvl w:val="0"/>
          <w:numId w:val="10"/>
        </w:numPr>
        <w:tabs>
          <w:tab w:val="left" w:pos="1271"/>
        </w:tabs>
        <w:spacing w:line="324" w:lineRule="exact"/>
        <w:ind w:firstLine="600"/>
        <w:jc w:val="both"/>
      </w:pPr>
      <w:proofErr w:type="gramStart"/>
      <w:r>
        <w:t>По результатам индивидуального отбора к зачислению в Учреждение на обучение по программе</w:t>
      </w:r>
      <w:proofErr w:type="gramEnd"/>
      <w:r>
        <w:t xml:space="preserve"> спортивной подготовки по видам спорта принимаются поступающие, набравшие наибольшее количество баллов. </w:t>
      </w:r>
      <w:proofErr w:type="gramStart"/>
      <w:r>
        <w:t>Поступающие</w:t>
      </w:r>
      <w:proofErr w:type="gramEnd"/>
      <w:r>
        <w:t>, набравшие меньшее количество баллов, принимаются к зачислению при наличии вакантных мест.</w:t>
      </w:r>
    </w:p>
    <w:p w:rsidR="009A1EB7" w:rsidRDefault="009A1EB7" w:rsidP="009A1EB7">
      <w:pPr>
        <w:widowControl w:val="0"/>
        <w:numPr>
          <w:ilvl w:val="0"/>
          <w:numId w:val="10"/>
        </w:numPr>
        <w:tabs>
          <w:tab w:val="left" w:pos="1137"/>
        </w:tabs>
        <w:spacing w:line="324" w:lineRule="exact"/>
        <w:ind w:firstLine="600"/>
        <w:jc w:val="both"/>
      </w:pPr>
      <w:r>
        <w:t xml:space="preserve">Критерии индивидуального отбора и система оценок (баллов) изложены в Приложении 1 к настоящему Положению.  </w:t>
      </w: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BC42D0" w:rsidRDefault="00BC42D0" w:rsidP="00BC42D0">
      <w:pPr>
        <w:widowControl w:val="0"/>
        <w:tabs>
          <w:tab w:val="left" w:pos="1224"/>
        </w:tabs>
        <w:spacing w:line="320" w:lineRule="exact"/>
        <w:jc w:val="both"/>
      </w:pPr>
      <w:r>
        <w:t xml:space="preserve">*максимальное количество баллов – 10 баллов за каждый вид - оценка «5», 8 балов </w:t>
      </w:r>
      <w:proofErr w:type="gramStart"/>
      <w:r>
        <w:t>–о</w:t>
      </w:r>
      <w:proofErr w:type="gramEnd"/>
      <w:r>
        <w:t>ценка «4», 6 баллов – оценка «3», 4 балла – оценка «2», 2 балла – оценка «1».</w:t>
      </w:r>
    </w:p>
    <w:p w:rsidR="00BC42D0" w:rsidRDefault="00BC42D0" w:rsidP="00BC42D0">
      <w:pPr>
        <w:widowControl w:val="0"/>
        <w:tabs>
          <w:tab w:val="left" w:pos="1224"/>
        </w:tabs>
        <w:spacing w:line="320" w:lineRule="exact"/>
        <w:jc w:val="both"/>
      </w:pPr>
      <w:r>
        <w:t>**на этапах спортивной специализации предпочтение отдается тем спортсменам, которые имеют спортивный разряд</w:t>
      </w: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p w:rsidR="009A1EB7" w:rsidRDefault="009A1EB7" w:rsidP="009A1EB7">
      <w:pPr>
        <w:widowControl w:val="0"/>
        <w:tabs>
          <w:tab w:val="left" w:pos="1137"/>
        </w:tabs>
        <w:spacing w:line="324" w:lineRule="exact"/>
        <w:ind w:left="600"/>
        <w:jc w:val="both"/>
      </w:pPr>
    </w:p>
    <w:sectPr w:rsidR="009A1EB7" w:rsidSect="008066E4">
      <w:headerReference w:type="default" r:id="rId7"/>
      <w:headerReference w:type="first" r:id="rId8"/>
      <w:pgSz w:w="11900" w:h="16840"/>
      <w:pgMar w:top="851" w:right="665" w:bottom="993" w:left="18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88" w:rsidRDefault="00B66388" w:rsidP="00771120">
      <w:r>
        <w:separator/>
      </w:r>
    </w:p>
  </w:endnote>
  <w:endnote w:type="continuationSeparator" w:id="0">
    <w:p w:rsidR="00B66388" w:rsidRDefault="00B66388" w:rsidP="0077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88" w:rsidRDefault="00B66388" w:rsidP="00771120">
      <w:r>
        <w:separator/>
      </w:r>
    </w:p>
  </w:footnote>
  <w:footnote w:type="continuationSeparator" w:id="0">
    <w:p w:rsidR="00B66388" w:rsidRDefault="00B66388" w:rsidP="0077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CF" w:rsidRDefault="00537E7B">
    <w:pPr>
      <w:rPr>
        <w:sz w:val="2"/>
        <w:szCs w:val="2"/>
      </w:rPr>
    </w:pPr>
    <w:r w:rsidRPr="00537E7B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1pt;margin-top:54.95pt;width:288.35pt;height:10.6pt;z-index:-25165414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147CF" w:rsidRPr="00636A2B" w:rsidRDefault="009147CF" w:rsidP="009A1EB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CF" w:rsidRDefault="009147C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0B7"/>
    <w:multiLevelType w:val="multilevel"/>
    <w:tmpl w:val="A74CAB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633A2"/>
    <w:multiLevelType w:val="multilevel"/>
    <w:tmpl w:val="0902F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96EC0"/>
    <w:multiLevelType w:val="multilevel"/>
    <w:tmpl w:val="FE7E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25D0F"/>
    <w:multiLevelType w:val="multilevel"/>
    <w:tmpl w:val="BE66D7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F0B61"/>
    <w:multiLevelType w:val="multilevel"/>
    <w:tmpl w:val="7DA0C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E04E2"/>
    <w:multiLevelType w:val="multilevel"/>
    <w:tmpl w:val="E6F2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E3162A"/>
    <w:multiLevelType w:val="hybridMultilevel"/>
    <w:tmpl w:val="114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E4F12"/>
    <w:multiLevelType w:val="hybridMultilevel"/>
    <w:tmpl w:val="55284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E527F9"/>
    <w:multiLevelType w:val="multilevel"/>
    <w:tmpl w:val="F3C0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5332B6D"/>
    <w:multiLevelType w:val="hybridMultilevel"/>
    <w:tmpl w:val="6D38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2726E"/>
    <w:multiLevelType w:val="multilevel"/>
    <w:tmpl w:val="883251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194CA6"/>
    <w:multiLevelType w:val="hybridMultilevel"/>
    <w:tmpl w:val="82AC6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CF59B4"/>
    <w:multiLevelType w:val="multilevel"/>
    <w:tmpl w:val="3F3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3A36"/>
    <w:rsid w:val="000160BC"/>
    <w:rsid w:val="00040F65"/>
    <w:rsid w:val="000421FC"/>
    <w:rsid w:val="000438E3"/>
    <w:rsid w:val="0008549C"/>
    <w:rsid w:val="00096DD7"/>
    <w:rsid w:val="000C2AC2"/>
    <w:rsid w:val="000C6916"/>
    <w:rsid w:val="000F6101"/>
    <w:rsid w:val="000F693B"/>
    <w:rsid w:val="0010392C"/>
    <w:rsid w:val="00114E15"/>
    <w:rsid w:val="00165720"/>
    <w:rsid w:val="001859E0"/>
    <w:rsid w:val="00197B67"/>
    <w:rsid w:val="001A5055"/>
    <w:rsid w:val="001B2F7A"/>
    <w:rsid w:val="00201962"/>
    <w:rsid w:val="00251733"/>
    <w:rsid w:val="002A35F2"/>
    <w:rsid w:val="002A3CB7"/>
    <w:rsid w:val="002F3D84"/>
    <w:rsid w:val="002F54B3"/>
    <w:rsid w:val="00307FE9"/>
    <w:rsid w:val="0031430B"/>
    <w:rsid w:val="00334950"/>
    <w:rsid w:val="00362131"/>
    <w:rsid w:val="003806B2"/>
    <w:rsid w:val="003825D7"/>
    <w:rsid w:val="00396877"/>
    <w:rsid w:val="003A30D2"/>
    <w:rsid w:val="003B2EC8"/>
    <w:rsid w:val="003B6290"/>
    <w:rsid w:val="003B698F"/>
    <w:rsid w:val="003C4505"/>
    <w:rsid w:val="003D1184"/>
    <w:rsid w:val="003D240C"/>
    <w:rsid w:val="003E6F89"/>
    <w:rsid w:val="00404A53"/>
    <w:rsid w:val="00415C20"/>
    <w:rsid w:val="0042104E"/>
    <w:rsid w:val="00424073"/>
    <w:rsid w:val="004526B5"/>
    <w:rsid w:val="004A229D"/>
    <w:rsid w:val="004C3802"/>
    <w:rsid w:val="004F3F87"/>
    <w:rsid w:val="00537E7B"/>
    <w:rsid w:val="00543196"/>
    <w:rsid w:val="00545EFB"/>
    <w:rsid w:val="005740B5"/>
    <w:rsid w:val="00575CCE"/>
    <w:rsid w:val="0057614E"/>
    <w:rsid w:val="00584C29"/>
    <w:rsid w:val="005C2999"/>
    <w:rsid w:val="00614124"/>
    <w:rsid w:val="00622D9D"/>
    <w:rsid w:val="0062724F"/>
    <w:rsid w:val="006363E3"/>
    <w:rsid w:val="006744E7"/>
    <w:rsid w:val="0069572E"/>
    <w:rsid w:val="006C38AF"/>
    <w:rsid w:val="0070093B"/>
    <w:rsid w:val="007239B3"/>
    <w:rsid w:val="00737CD2"/>
    <w:rsid w:val="00771120"/>
    <w:rsid w:val="007A2F56"/>
    <w:rsid w:val="008066E4"/>
    <w:rsid w:val="00863C01"/>
    <w:rsid w:val="00882142"/>
    <w:rsid w:val="008D3CC2"/>
    <w:rsid w:val="009070C2"/>
    <w:rsid w:val="0091291C"/>
    <w:rsid w:val="009147CF"/>
    <w:rsid w:val="00931948"/>
    <w:rsid w:val="009A1EB7"/>
    <w:rsid w:val="009A4276"/>
    <w:rsid w:val="009B0294"/>
    <w:rsid w:val="009D3B35"/>
    <w:rsid w:val="009D4DFE"/>
    <w:rsid w:val="00A15697"/>
    <w:rsid w:val="00A2677F"/>
    <w:rsid w:val="00A34CE8"/>
    <w:rsid w:val="00A952C5"/>
    <w:rsid w:val="00AB5E14"/>
    <w:rsid w:val="00AD2BD6"/>
    <w:rsid w:val="00B0075F"/>
    <w:rsid w:val="00B1307E"/>
    <w:rsid w:val="00B20D9C"/>
    <w:rsid w:val="00B33A36"/>
    <w:rsid w:val="00B629E3"/>
    <w:rsid w:val="00B66388"/>
    <w:rsid w:val="00B73197"/>
    <w:rsid w:val="00B81902"/>
    <w:rsid w:val="00B97B68"/>
    <w:rsid w:val="00BA64DE"/>
    <w:rsid w:val="00BA7AA0"/>
    <w:rsid w:val="00BC42D0"/>
    <w:rsid w:val="00BE28C8"/>
    <w:rsid w:val="00BE691C"/>
    <w:rsid w:val="00BF7E26"/>
    <w:rsid w:val="00C33377"/>
    <w:rsid w:val="00C4759B"/>
    <w:rsid w:val="00C85EC6"/>
    <w:rsid w:val="00CA2BF6"/>
    <w:rsid w:val="00CD7136"/>
    <w:rsid w:val="00D1536A"/>
    <w:rsid w:val="00D26810"/>
    <w:rsid w:val="00D43920"/>
    <w:rsid w:val="00D455BA"/>
    <w:rsid w:val="00D722EB"/>
    <w:rsid w:val="00DA57D4"/>
    <w:rsid w:val="00DF3B7B"/>
    <w:rsid w:val="00E00DB4"/>
    <w:rsid w:val="00E53C60"/>
    <w:rsid w:val="00E56B15"/>
    <w:rsid w:val="00E76393"/>
    <w:rsid w:val="00E935C7"/>
    <w:rsid w:val="00EA53B6"/>
    <w:rsid w:val="00ED5FEB"/>
    <w:rsid w:val="00F5206B"/>
    <w:rsid w:val="00FC3990"/>
    <w:rsid w:val="00FC6001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33A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33A36"/>
    <w:pPr>
      <w:spacing w:before="100" w:beforeAutospacing="1" w:after="100" w:afterAutospacing="1"/>
    </w:pPr>
  </w:style>
  <w:style w:type="paragraph" w:customStyle="1" w:styleId="a00">
    <w:name w:val="a0"/>
    <w:basedOn w:val="a"/>
    <w:rsid w:val="00B33A36"/>
    <w:pPr>
      <w:spacing w:before="100" w:beforeAutospacing="1" w:after="100" w:afterAutospacing="1"/>
    </w:pPr>
  </w:style>
  <w:style w:type="character" w:customStyle="1" w:styleId="a4">
    <w:name w:val="a"/>
    <w:basedOn w:val="a0"/>
    <w:rsid w:val="00B33A36"/>
  </w:style>
  <w:style w:type="paragraph" w:customStyle="1" w:styleId="Default">
    <w:name w:val="Default"/>
    <w:rsid w:val="00382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1 Текст"/>
    <w:basedOn w:val="a"/>
    <w:rsid w:val="009D4DFE"/>
    <w:pPr>
      <w:suppressAutoHyphens/>
      <w:spacing w:line="240" w:lineRule="exact"/>
      <w:ind w:firstLine="1077"/>
      <w:jc w:val="both"/>
    </w:pPr>
    <w:rPr>
      <w:lang w:eastAsia="ar-SA"/>
    </w:rPr>
  </w:style>
  <w:style w:type="character" w:customStyle="1" w:styleId="FontStyle23">
    <w:name w:val="Font Style23"/>
    <w:uiPriority w:val="99"/>
    <w:rsid w:val="009D4DFE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9D4DFE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B73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731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F3B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3B7B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9A1EB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9A1E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1E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A1EB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"/>
    <w:basedOn w:val="2"/>
    <w:rsid w:val="009A1E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A1EB7"/>
    <w:pPr>
      <w:widowControl w:val="0"/>
      <w:shd w:val="clear" w:color="auto" w:fill="FFFFFF"/>
      <w:spacing w:line="281" w:lineRule="exact"/>
      <w:jc w:val="righ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9A1EB7"/>
    <w:pPr>
      <w:widowControl w:val="0"/>
      <w:shd w:val="clear" w:color="auto" w:fill="FFFFFF"/>
      <w:spacing w:before="300" w:after="120" w:line="0" w:lineRule="atLeast"/>
      <w:ind w:hanging="1860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24073"/>
  </w:style>
  <w:style w:type="paragraph" w:customStyle="1" w:styleId="ConsPlusCell">
    <w:name w:val="ConsPlusCell"/>
    <w:uiPriority w:val="99"/>
    <w:rsid w:val="00424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240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comp1</cp:lastModifiedBy>
  <cp:revision>34</cp:revision>
  <cp:lastPrinted>2016-10-19T14:28:00Z</cp:lastPrinted>
  <dcterms:created xsi:type="dcterms:W3CDTF">2013-07-08T09:26:00Z</dcterms:created>
  <dcterms:modified xsi:type="dcterms:W3CDTF">2016-11-22T09:13:00Z</dcterms:modified>
</cp:coreProperties>
</file>